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4D" w:rsidRPr="0059164D" w:rsidRDefault="0059164D" w:rsidP="0059164D">
      <w:pPr>
        <w:spacing w:beforeAutospacing="1" w:after="100" w:afterAutospacing="1" w:line="218" w:lineRule="atLeast"/>
        <w:outlineLvl w:val="1"/>
        <w:rPr>
          <w:rFonts w:ascii="pt_regular" w:eastAsia="Times New Roman" w:hAnsi="pt_regular" w:cs="Times New Roman"/>
          <w:color w:val="333333"/>
          <w:kern w:val="36"/>
          <w:sz w:val="19"/>
          <w:szCs w:val="19"/>
          <w:lang w:eastAsia="ru-RU"/>
        </w:rPr>
      </w:pPr>
      <w:r w:rsidRPr="0059164D">
        <w:rPr>
          <w:rFonts w:ascii="pt_regular" w:eastAsia="Times New Roman" w:hAnsi="pt_regular" w:cs="Times New Roman"/>
          <w:color w:val="333333"/>
          <w:kern w:val="36"/>
          <w:sz w:val="19"/>
          <w:szCs w:val="19"/>
          <w:lang w:eastAsia="ru-RU"/>
        </w:rPr>
        <w:t xml:space="preserve">ПУМА: Грани математики </w:t>
      </w:r>
    </w:p>
    <w:p w:rsidR="0059164D" w:rsidRPr="0059164D" w:rsidRDefault="0059164D" w:rsidP="0059164D">
      <w:pPr>
        <w:spacing w:before="100" w:beforeAutospacing="1" w:after="100" w:afterAutospacing="1" w:line="205" w:lineRule="atLeast"/>
        <w:jc w:val="center"/>
        <w:outlineLvl w:val="2"/>
        <w:rPr>
          <w:rFonts w:ascii="pt_regular" w:eastAsia="Times New Roman" w:hAnsi="pt_regular" w:cs="Times New Roman"/>
          <w:color w:val="333333"/>
          <w:sz w:val="12"/>
          <w:szCs w:val="12"/>
          <w:lang w:eastAsia="ru-RU"/>
        </w:rPr>
      </w:pPr>
      <w:r>
        <w:rPr>
          <w:rFonts w:ascii="pt_regular" w:eastAsia="Times New Roman" w:hAnsi="pt_regular" w:cs="Times New Roman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5716270" cy="1191895"/>
            <wp:effectExtent l="19050" t="0" r="0" b="0"/>
            <wp:docPr id="2" name="Рисунок 2" descr="баннер для конкурса П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ннер для конкурса ПУ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64D" w:rsidRPr="0059164D" w:rsidRDefault="0059164D" w:rsidP="0059164D">
      <w:pPr>
        <w:numPr>
          <w:ilvl w:val="0"/>
          <w:numId w:val="1"/>
        </w:numPr>
        <w:spacing w:before="100" w:beforeAutospacing="1" w:after="100" w:afterAutospacing="1" w:line="164" w:lineRule="atLeast"/>
        <w:jc w:val="both"/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</w:pPr>
      <w:r w:rsidRPr="0059164D"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  <w:t xml:space="preserve">Проект «ПУМА»: </w:t>
      </w:r>
      <w:r w:rsidRPr="0059164D">
        <w:rPr>
          <w:rFonts w:ascii="Verdana" w:eastAsia="Times New Roman" w:hAnsi="Verdana" w:cs="Times New Roman"/>
          <w:b/>
          <w:bCs/>
          <w:color w:val="333333"/>
          <w:sz w:val="8"/>
          <w:szCs w:val="8"/>
          <w:lang w:eastAsia="ru-RU"/>
        </w:rPr>
        <w:t>П</w:t>
      </w:r>
      <w:r w:rsidRPr="0059164D"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  <w:t xml:space="preserve">роверка </w:t>
      </w:r>
      <w:r w:rsidRPr="0059164D">
        <w:rPr>
          <w:rFonts w:ascii="Verdana" w:eastAsia="Times New Roman" w:hAnsi="Verdana" w:cs="Times New Roman"/>
          <w:b/>
          <w:bCs/>
          <w:color w:val="333333"/>
          <w:sz w:val="8"/>
          <w:szCs w:val="8"/>
          <w:lang w:eastAsia="ru-RU"/>
        </w:rPr>
        <w:t>У</w:t>
      </w:r>
      <w:r w:rsidRPr="0059164D"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  <w:t xml:space="preserve">ровня </w:t>
      </w:r>
      <w:r w:rsidRPr="0059164D">
        <w:rPr>
          <w:rFonts w:ascii="Verdana" w:eastAsia="Times New Roman" w:hAnsi="Verdana" w:cs="Times New Roman"/>
          <w:b/>
          <w:bCs/>
          <w:color w:val="333333"/>
          <w:sz w:val="8"/>
          <w:szCs w:val="8"/>
          <w:lang w:eastAsia="ru-RU"/>
        </w:rPr>
        <w:t>М</w:t>
      </w:r>
      <w:r w:rsidRPr="0059164D"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  <w:t xml:space="preserve">атематических </w:t>
      </w:r>
      <w:r w:rsidRPr="0059164D">
        <w:rPr>
          <w:rFonts w:ascii="Verdana" w:eastAsia="Times New Roman" w:hAnsi="Verdana" w:cs="Times New Roman"/>
          <w:b/>
          <w:bCs/>
          <w:color w:val="333333"/>
          <w:sz w:val="8"/>
          <w:szCs w:val="8"/>
          <w:lang w:eastAsia="ru-RU"/>
        </w:rPr>
        <w:t>А</w:t>
      </w:r>
      <w:r w:rsidRPr="0059164D"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  <w:t>спектов </w:t>
      </w:r>
    </w:p>
    <w:p w:rsidR="0059164D" w:rsidRPr="0059164D" w:rsidRDefault="0059164D" w:rsidP="0059164D">
      <w:pPr>
        <w:numPr>
          <w:ilvl w:val="0"/>
          <w:numId w:val="1"/>
        </w:numPr>
        <w:spacing w:before="100" w:beforeAutospacing="1" w:after="100" w:afterAutospacing="1" w:line="164" w:lineRule="atLeast"/>
        <w:jc w:val="both"/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</w:pPr>
      <w:r w:rsidRPr="0059164D"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  <w:t>Международный мониторинговый дистанционный конкурс по математике.</w:t>
      </w:r>
    </w:p>
    <w:p w:rsidR="0059164D" w:rsidRPr="0059164D" w:rsidRDefault="0059164D" w:rsidP="0059164D">
      <w:pPr>
        <w:numPr>
          <w:ilvl w:val="0"/>
          <w:numId w:val="1"/>
        </w:numPr>
        <w:spacing w:before="100" w:beforeAutospacing="1" w:after="100" w:afterAutospacing="1" w:line="164" w:lineRule="atLeast"/>
        <w:jc w:val="both"/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</w:pPr>
      <w:r w:rsidRPr="0059164D"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  <w:t xml:space="preserve">Цель конкурса - выявление уровня </w:t>
      </w:r>
      <w:proofErr w:type="spellStart"/>
      <w:r w:rsidRPr="0059164D"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  <w:t>сформированности</w:t>
      </w:r>
      <w:proofErr w:type="spellEnd"/>
      <w:r w:rsidRPr="0059164D"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  <w:t xml:space="preserve"> математических умений школьников в соответствии с требованиями ФГОС.</w:t>
      </w:r>
    </w:p>
    <w:p w:rsidR="0059164D" w:rsidRPr="0059164D" w:rsidRDefault="0059164D" w:rsidP="0059164D">
      <w:pPr>
        <w:numPr>
          <w:ilvl w:val="0"/>
          <w:numId w:val="1"/>
        </w:numPr>
        <w:spacing w:before="100" w:beforeAutospacing="1" w:after="100" w:afterAutospacing="1" w:line="164" w:lineRule="atLeast"/>
        <w:jc w:val="both"/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</w:pPr>
      <w:r w:rsidRPr="0059164D"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  <w:t>Конкурс рассчитан на школьников 5-11 классов. </w:t>
      </w:r>
    </w:p>
    <w:p w:rsidR="0059164D" w:rsidRPr="0059164D" w:rsidRDefault="0059164D" w:rsidP="0059164D">
      <w:pPr>
        <w:spacing w:before="100" w:beforeAutospacing="1" w:after="100" w:afterAutospacing="1" w:line="205" w:lineRule="atLeast"/>
        <w:outlineLvl w:val="2"/>
        <w:rPr>
          <w:rFonts w:ascii="pt_regular" w:eastAsia="Times New Roman" w:hAnsi="pt_regular" w:cs="Times New Roman"/>
          <w:color w:val="333333"/>
          <w:sz w:val="12"/>
          <w:szCs w:val="12"/>
          <w:lang w:eastAsia="ru-RU"/>
        </w:rPr>
      </w:pPr>
      <w:r w:rsidRPr="0059164D">
        <w:rPr>
          <w:rFonts w:ascii="pt_regular" w:eastAsia="Times New Roman" w:hAnsi="pt_regular" w:cs="Times New Roman"/>
          <w:color w:val="333333"/>
          <w:sz w:val="12"/>
          <w:szCs w:val="12"/>
          <w:lang w:eastAsia="ru-RU"/>
        </w:rPr>
        <w:t>График проведения конкурса:</w:t>
      </w:r>
    </w:p>
    <w:p w:rsidR="0059164D" w:rsidRPr="0059164D" w:rsidRDefault="0059164D" w:rsidP="0059164D">
      <w:pPr>
        <w:numPr>
          <w:ilvl w:val="0"/>
          <w:numId w:val="2"/>
        </w:numPr>
        <w:spacing w:before="100" w:beforeAutospacing="1" w:after="100" w:afterAutospacing="1" w:line="164" w:lineRule="atLeast"/>
        <w:jc w:val="both"/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</w:pPr>
      <w:r w:rsidRPr="0059164D"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  <w:t>Приём заявок: с 11 марта по 05 апреля 2015 г.</w:t>
      </w:r>
    </w:p>
    <w:p w:rsidR="0059164D" w:rsidRPr="0059164D" w:rsidRDefault="0059164D" w:rsidP="0059164D">
      <w:pPr>
        <w:numPr>
          <w:ilvl w:val="0"/>
          <w:numId w:val="2"/>
        </w:numPr>
        <w:spacing w:before="100" w:beforeAutospacing="1" w:after="100" w:afterAutospacing="1" w:line="164" w:lineRule="atLeast"/>
        <w:jc w:val="both"/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</w:pPr>
      <w:r w:rsidRPr="0059164D"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  <w:t>Проведение конкурса, загрузка результатов, приём апелляций: с 06 апреля по 25 апреля 2015 г. </w:t>
      </w:r>
    </w:p>
    <w:p w:rsidR="0059164D" w:rsidRPr="0059164D" w:rsidRDefault="0059164D" w:rsidP="0059164D">
      <w:pPr>
        <w:numPr>
          <w:ilvl w:val="0"/>
          <w:numId w:val="2"/>
        </w:numPr>
        <w:spacing w:before="100" w:beforeAutospacing="1" w:after="100" w:afterAutospacing="1" w:line="164" w:lineRule="atLeast"/>
        <w:jc w:val="both"/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</w:pPr>
      <w:r w:rsidRPr="0059164D"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  <w:t>Итоги конкурса: 30 апреля 2015 г. </w:t>
      </w:r>
    </w:p>
    <w:p w:rsidR="0059164D" w:rsidRPr="0059164D" w:rsidRDefault="0059164D" w:rsidP="0059164D">
      <w:pPr>
        <w:spacing w:before="100" w:beforeAutospacing="1" w:after="100" w:afterAutospacing="1" w:line="164" w:lineRule="atLeast"/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</w:pPr>
      <w:r w:rsidRPr="0059164D">
        <w:rPr>
          <w:rFonts w:ascii="Verdana" w:eastAsia="Times New Roman" w:hAnsi="Verdana" w:cs="Times New Roman"/>
          <w:b/>
          <w:bCs/>
          <w:i/>
          <w:iCs/>
          <w:color w:val="333333"/>
          <w:sz w:val="8"/>
          <w:szCs w:val="8"/>
          <w:lang w:eastAsia="ru-RU"/>
        </w:rPr>
        <w:t>Конкурс проводится бесплатно.</w:t>
      </w:r>
    </w:p>
    <w:p w:rsidR="0059164D" w:rsidRPr="0059164D" w:rsidRDefault="0059164D" w:rsidP="0059164D">
      <w:pPr>
        <w:spacing w:after="0" w:line="164" w:lineRule="atLeast"/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</w:pPr>
      <w:r w:rsidRPr="0059164D"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  <w:pict>
          <v:rect id="_x0000_i1027" style="width:0;height:1.5pt" o:hralign="center" o:hrstd="t" o:hr="t" fillcolor="#a0a0a0" stroked="f"/>
        </w:pict>
      </w:r>
    </w:p>
    <w:p w:rsidR="0059164D" w:rsidRPr="0059164D" w:rsidRDefault="0059164D" w:rsidP="0059164D">
      <w:pPr>
        <w:spacing w:before="100" w:beforeAutospacing="1" w:after="100" w:afterAutospacing="1" w:line="205" w:lineRule="atLeast"/>
        <w:outlineLvl w:val="2"/>
        <w:rPr>
          <w:rFonts w:ascii="pt_regular" w:eastAsia="Times New Roman" w:hAnsi="pt_regular" w:cs="Times New Roman"/>
          <w:color w:val="333333"/>
          <w:sz w:val="12"/>
          <w:szCs w:val="12"/>
          <w:lang w:eastAsia="ru-RU"/>
        </w:rPr>
      </w:pPr>
      <w:r w:rsidRPr="0059164D">
        <w:rPr>
          <w:rFonts w:ascii="pt_regular" w:eastAsia="Times New Roman" w:hAnsi="pt_regular" w:cs="Times New Roman"/>
          <w:color w:val="333333"/>
          <w:sz w:val="12"/>
          <w:szCs w:val="12"/>
          <w:lang w:eastAsia="ru-RU"/>
        </w:rPr>
        <w:t>Полезные ссылки:</w:t>
      </w:r>
    </w:p>
    <w:p w:rsidR="0059164D" w:rsidRPr="0059164D" w:rsidRDefault="0059164D" w:rsidP="0059164D">
      <w:pPr>
        <w:numPr>
          <w:ilvl w:val="0"/>
          <w:numId w:val="3"/>
        </w:numPr>
        <w:spacing w:before="100" w:beforeAutospacing="1" w:after="100" w:afterAutospacing="1" w:line="164" w:lineRule="atLeast"/>
        <w:jc w:val="both"/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</w:pPr>
      <w:hyperlink r:id="rId6" w:history="1">
        <w:r w:rsidRPr="0059164D">
          <w:rPr>
            <w:rFonts w:ascii="Verdana" w:eastAsia="Times New Roman" w:hAnsi="Verdana" w:cs="Times New Roman"/>
            <w:color w:val="2270B8"/>
            <w:sz w:val="8"/>
            <w:szCs w:val="8"/>
            <w:lang w:eastAsia="ru-RU"/>
          </w:rPr>
          <w:t>Как принять участие в конкурсе?</w:t>
        </w:r>
      </w:hyperlink>
    </w:p>
    <w:p w:rsidR="0059164D" w:rsidRPr="0059164D" w:rsidRDefault="0059164D" w:rsidP="0059164D">
      <w:pPr>
        <w:numPr>
          <w:ilvl w:val="0"/>
          <w:numId w:val="3"/>
        </w:numPr>
        <w:spacing w:before="100" w:beforeAutospacing="1" w:after="100" w:afterAutospacing="1" w:line="164" w:lineRule="atLeast"/>
        <w:jc w:val="both"/>
        <w:rPr>
          <w:rFonts w:ascii="Verdana" w:eastAsia="Times New Roman" w:hAnsi="Verdana" w:cs="Times New Roman"/>
          <w:color w:val="333333"/>
          <w:sz w:val="8"/>
          <w:szCs w:val="8"/>
          <w:lang w:eastAsia="ru-RU"/>
        </w:rPr>
      </w:pPr>
      <w:hyperlink r:id="rId7" w:history="1">
        <w:r w:rsidRPr="0059164D">
          <w:rPr>
            <w:rFonts w:ascii="Verdana" w:eastAsia="Times New Roman" w:hAnsi="Verdana" w:cs="Times New Roman"/>
            <w:color w:val="2270B8"/>
            <w:sz w:val="8"/>
            <w:szCs w:val="8"/>
            <w:lang w:eastAsia="ru-RU"/>
          </w:rPr>
          <w:t>Подробно о конкурсе</w:t>
        </w:r>
      </w:hyperlink>
    </w:p>
    <w:p w:rsidR="00983CCC" w:rsidRDefault="00983CCC"/>
    <w:sectPr w:rsidR="00983CCC" w:rsidSect="0098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57B"/>
    <w:multiLevelType w:val="multilevel"/>
    <w:tmpl w:val="EC16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D04D7"/>
    <w:multiLevelType w:val="multilevel"/>
    <w:tmpl w:val="BC6C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7435C"/>
    <w:multiLevelType w:val="multilevel"/>
    <w:tmpl w:val="A48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59164D"/>
    <w:rsid w:val="004D5591"/>
    <w:rsid w:val="0059164D"/>
    <w:rsid w:val="0098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msalignleft">
    <w:name w:val="jcms_alignleft"/>
    <w:basedOn w:val="a"/>
    <w:rsid w:val="0059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0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rm.ru/page/2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rm.ru/page/29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2015-06-18T14:02:00Z</dcterms:created>
  <dcterms:modified xsi:type="dcterms:W3CDTF">2015-06-18T14:02:00Z</dcterms:modified>
</cp:coreProperties>
</file>